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267E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B6383">
        <w:rPr>
          <w:rFonts w:asciiTheme="majorHAnsi" w:eastAsia="Times New Roman" w:hAnsiTheme="majorHAnsi" w:cs="Times New Roman"/>
          <w:lang w:eastAsia="cs-CZ"/>
        </w:rPr>
        <w:t>3</w:t>
      </w:r>
      <w:r w:rsidR="00DD29C3" w:rsidRPr="00C267EF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AB6383">
        <w:rPr>
          <w:rFonts w:asciiTheme="majorHAnsi" w:eastAsia="Times New Roman" w:hAnsiTheme="majorHAnsi" w:cs="Times New Roman"/>
          <w:lang w:eastAsia="cs-CZ"/>
        </w:rPr>
        <w:t xml:space="preserve"> o poskytování služeb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AB6383" w:rsidRDefault="00AB638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</w:t>
      </w: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>Objednateli Předmět služeb</w:t>
      </w:r>
      <w:r w:rsidR="00DD29C3"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sám. </w:t>
      </w:r>
    </w:p>
    <w:p w:rsidR="00DD29C3" w:rsidRPr="00AB638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:rsidR="00DD29C3" w:rsidRPr="00AB6383" w:rsidRDefault="00AB638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>Poskytovatel provádí Předmět služeb</w:t>
      </w:r>
      <w:r w:rsidR="00DD29C3"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Smlouvy</w:t>
      </w: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o poskytování služeb</w:t>
      </w:r>
      <w:r w:rsidR="00DD29C3"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AB6383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AB6383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  <w:highlight w:val="yellow"/>
              </w:rPr>
            </w:pPr>
            <w:r w:rsidRPr="00AB6383">
              <w:rPr>
                <w:rFonts w:asciiTheme="majorHAnsi" w:hAnsiTheme="majorHAnsi" w:cs="Tahoma"/>
                <w:color w:val="000000" w:themeColor="text1"/>
                <w:highlight w:val="yellow"/>
              </w:rPr>
              <w:t>[</w:t>
            </w:r>
            <w:r w:rsidRPr="00AB6383">
              <w:rPr>
                <w:rFonts w:asciiTheme="majorHAnsi" w:hAnsiTheme="majorHAnsi" w:cs="Tahoma"/>
                <w:i/>
                <w:color w:val="000000" w:themeColor="text1"/>
                <w:highlight w:val="yellow"/>
              </w:rPr>
              <w:t>OBCHODNÍ FIRMA PODDODAVATELE – NÁZEV,</w:t>
            </w:r>
            <w:r w:rsidR="00421786">
              <w:rPr>
                <w:rFonts w:asciiTheme="majorHAnsi" w:hAnsiTheme="majorHAnsi" w:cs="Tahoma"/>
                <w:i/>
                <w:color w:val="000000" w:themeColor="text1"/>
                <w:highlight w:val="yellow"/>
              </w:rPr>
              <w:t xml:space="preserve"> IČO, SÍDLO – DOPLNÍ POSKYTOVATEL</w:t>
            </w:r>
            <w:r w:rsidRPr="00AB6383">
              <w:rPr>
                <w:rFonts w:asciiTheme="majorHAnsi" w:hAnsiTheme="majorHAnsi" w:cs="Tahoma"/>
                <w:color w:val="000000" w:themeColor="text1"/>
                <w:highlight w:val="yellow"/>
              </w:rPr>
              <w:t>]</w:t>
            </w:r>
          </w:p>
        </w:tc>
      </w:tr>
      <w:tr w:rsidR="00DD29C3" w:rsidRPr="00AB6383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AB6383" w:rsidRDefault="00DD29C3" w:rsidP="00036BF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  <w:highlight w:val="yellow"/>
              </w:rPr>
            </w:pPr>
            <w:r w:rsidRPr="00AB6383">
              <w:rPr>
                <w:rFonts w:asciiTheme="majorHAnsi" w:hAnsiTheme="majorHAnsi" w:cs="Tahoma"/>
                <w:highlight w:val="yellow"/>
              </w:rPr>
              <w:t>Část Plnění dle Smlouvy</w:t>
            </w:r>
            <w:r w:rsidR="00AB6383" w:rsidRPr="00AB6383">
              <w:rPr>
                <w:rFonts w:asciiTheme="majorHAnsi" w:hAnsiTheme="majorHAnsi" w:cs="Tahoma"/>
                <w:highlight w:val="yellow"/>
              </w:rPr>
              <w:t xml:space="preserve"> o poskytování služeb</w:t>
            </w:r>
            <w:r w:rsidRPr="00AB6383">
              <w:rPr>
                <w:rFonts w:asciiTheme="majorHAnsi" w:hAnsiTheme="majorHAnsi" w:cs="Tahoma"/>
                <w:highlight w:val="yellow"/>
              </w:rPr>
              <w:t xml:space="preserve"> </w:t>
            </w:r>
            <w:r w:rsidR="00036BF5">
              <w:rPr>
                <w:rFonts w:asciiTheme="majorHAnsi" w:hAnsiTheme="majorHAnsi" w:cs="Tahoma"/>
                <w:highlight w:val="yellow"/>
              </w:rPr>
              <w:t>poskytována</w:t>
            </w:r>
            <w:r w:rsidRPr="00AB6383">
              <w:rPr>
                <w:rFonts w:asciiTheme="majorHAnsi" w:hAnsiTheme="majorHAnsi" w:cs="Tahoma"/>
                <w:highlight w:val="yellow"/>
              </w:rPr>
              <w:t xml:space="preserve">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AB6383" w:rsidRDefault="00DD29C3" w:rsidP="00AB63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  <w:highlight w:val="yellow"/>
              </w:rPr>
            </w:pPr>
            <w:r w:rsidRPr="00AB6383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AB6383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AB6383" w:rsidRPr="00AB6383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AB6383">
              <w:rPr>
                <w:rFonts w:asciiTheme="majorHAnsi" w:hAnsiTheme="majorHAnsi" w:cs="Tahoma"/>
                <w:highlight w:val="yellow"/>
                <w:lang w:val="en-US"/>
              </w:rPr>
              <w:t xml:space="preserve">] </w:t>
            </w:r>
            <w:r w:rsidRPr="00AB6383">
              <w:rPr>
                <w:rFonts w:asciiTheme="majorHAnsi" w:hAnsiTheme="majorHAnsi" w:cs="Tahoma"/>
                <w:highlight w:val="yellow"/>
              </w:rPr>
              <w:t>%</w:t>
            </w:r>
          </w:p>
        </w:tc>
      </w:tr>
      <w:tr w:rsidR="00DD29C3" w:rsidRPr="00AB6383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AB6383" w:rsidRDefault="00DD29C3" w:rsidP="00036BF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  <w:highlight w:val="yellow"/>
              </w:rPr>
            </w:pPr>
            <w:r w:rsidRPr="00AB6383">
              <w:rPr>
                <w:rFonts w:asciiTheme="majorHAnsi" w:hAnsiTheme="majorHAnsi" w:cs="Tahoma"/>
                <w:highlight w:val="yellow"/>
              </w:rPr>
              <w:t xml:space="preserve">Stručný popis činností, které jsou </w:t>
            </w:r>
            <w:r w:rsidR="00036BF5">
              <w:rPr>
                <w:rFonts w:asciiTheme="majorHAnsi" w:hAnsiTheme="majorHAnsi" w:cs="Tahoma"/>
                <w:highlight w:val="yellow"/>
              </w:rPr>
              <w:t>poskytovány</w:t>
            </w:r>
            <w:r w:rsidRPr="00AB6383">
              <w:rPr>
                <w:rFonts w:asciiTheme="majorHAnsi" w:hAnsiTheme="majorHAnsi" w:cs="Tahoma"/>
                <w:highlight w:val="yellow"/>
              </w:rPr>
              <w:t xml:space="preserve">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AB6383" w:rsidRDefault="00DD29C3" w:rsidP="00AB63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  <w:highlight w:val="yellow"/>
              </w:rPr>
            </w:pPr>
            <w:r w:rsidRPr="00AB6383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AB6383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AB6383" w:rsidRPr="00AB6383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AB6383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:rsidR="00DD29C3" w:rsidRPr="00AB6383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AB6383" w:rsidRPr="00AB6383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="00036BF5">
        <w:rPr>
          <w:rFonts w:asciiTheme="majorHAnsi" w:eastAsia="Times New Roman" w:hAnsiTheme="majorHAnsi" w:cs="Times New Roman"/>
          <w:highlight w:val="yellow"/>
          <w:lang w:eastAsia="cs-CZ"/>
        </w:rPr>
        <w:t>poskytuje</w:t>
      </w: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="00AB6383"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Předmět </w:t>
      </w:r>
      <w:r w:rsidR="00036BF5">
        <w:rPr>
          <w:rFonts w:asciiTheme="majorHAnsi" w:eastAsia="Times New Roman" w:hAnsiTheme="majorHAnsi" w:cs="Times New Roman"/>
          <w:highlight w:val="yellow"/>
          <w:lang w:eastAsia="cs-CZ"/>
        </w:rPr>
        <w:t>služeb</w:t>
      </w: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či jeho část prostřednictvím Poddodavatelů, uvede tabulku tolikrát, kolika Poddodavateli bude </w:t>
      </w:r>
      <w:r w:rsidR="00AB6383" w:rsidRPr="00AB6383">
        <w:rPr>
          <w:rFonts w:asciiTheme="majorHAnsi" w:eastAsia="Times New Roman" w:hAnsiTheme="majorHAnsi" w:cs="Times New Roman"/>
          <w:highlight w:val="yellow"/>
          <w:lang w:eastAsia="cs-CZ"/>
        </w:rPr>
        <w:t>Předmět služeb</w:t>
      </w: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="00036BF5">
        <w:rPr>
          <w:rFonts w:asciiTheme="majorHAnsi" w:eastAsia="Times New Roman" w:hAnsiTheme="majorHAnsi" w:cs="Times New Roman"/>
          <w:highlight w:val="yellow"/>
          <w:lang w:eastAsia="cs-CZ"/>
        </w:rPr>
        <w:t>poskytován</w:t>
      </w: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. </w:t>
      </w:r>
      <w:r w:rsidR="00AB6383" w:rsidRPr="00AB6383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musí uvést všechny Poddodavatele, kteří se budou podílet na </w:t>
      </w:r>
      <w:r w:rsidR="00036BF5">
        <w:rPr>
          <w:rFonts w:asciiTheme="majorHAnsi" w:eastAsia="Times New Roman" w:hAnsiTheme="majorHAnsi" w:cs="Times New Roman"/>
          <w:highlight w:val="yellow"/>
          <w:lang w:eastAsia="cs-CZ"/>
        </w:rPr>
        <w:t>poskytování</w:t>
      </w:r>
      <w:bookmarkStart w:id="0" w:name="_GoBack"/>
      <w:bookmarkEnd w:id="0"/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="00AB6383" w:rsidRPr="00AB6383">
        <w:rPr>
          <w:rFonts w:asciiTheme="majorHAnsi" w:eastAsia="Times New Roman" w:hAnsiTheme="majorHAnsi" w:cs="Times New Roman"/>
          <w:highlight w:val="yellow"/>
          <w:lang w:eastAsia="cs-CZ"/>
        </w:rPr>
        <w:t>Předmětu služeb</w:t>
      </w: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Smlouvy</w:t>
      </w:r>
      <w:r w:rsidR="00AB6383" w:rsidRPr="00AB6383">
        <w:rPr>
          <w:rFonts w:asciiTheme="majorHAnsi" w:eastAsia="Times New Roman" w:hAnsiTheme="majorHAnsi" w:cs="Times New Roman"/>
          <w:highlight w:val="yellow"/>
          <w:lang w:eastAsia="cs-CZ"/>
        </w:rPr>
        <w:t xml:space="preserve"> o poskytování služeb</w:t>
      </w:r>
      <w:r w:rsidRPr="00AB6383">
        <w:rPr>
          <w:rFonts w:asciiTheme="majorHAnsi" w:eastAsia="Times New Roman" w:hAnsiTheme="majorHAnsi" w:cs="Times New Roman"/>
          <w:highlight w:val="yellow"/>
          <w:lang w:eastAsia="cs-CZ"/>
        </w:rPr>
        <w:t>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D0C" w:rsidRDefault="00176D0C" w:rsidP="00962258">
      <w:pPr>
        <w:spacing w:after="0" w:line="240" w:lineRule="auto"/>
      </w:pPr>
      <w:r>
        <w:separator/>
      </w:r>
    </w:p>
  </w:endnote>
  <w:endnote w:type="continuationSeparator" w:id="0">
    <w:p w:rsidR="00176D0C" w:rsidRDefault="00176D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9320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1DC05D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B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B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024D59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C77E46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D0C" w:rsidRDefault="00176D0C" w:rsidP="00962258">
      <w:pPr>
        <w:spacing w:after="0" w:line="240" w:lineRule="auto"/>
      </w:pPr>
      <w:r>
        <w:separator/>
      </w:r>
    </w:p>
  </w:footnote>
  <w:footnote w:type="continuationSeparator" w:id="0">
    <w:p w:rsidR="00176D0C" w:rsidRDefault="00176D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36BF5"/>
    <w:rsid w:val="00072C1E"/>
    <w:rsid w:val="000E23A7"/>
    <w:rsid w:val="0010693F"/>
    <w:rsid w:val="00114472"/>
    <w:rsid w:val="001550BC"/>
    <w:rsid w:val="001605B9"/>
    <w:rsid w:val="00170EC5"/>
    <w:rsid w:val="001747C1"/>
    <w:rsid w:val="00176D0C"/>
    <w:rsid w:val="00184743"/>
    <w:rsid w:val="00207DF5"/>
    <w:rsid w:val="00216C0D"/>
    <w:rsid w:val="00230113"/>
    <w:rsid w:val="00280E07"/>
    <w:rsid w:val="002C31BF"/>
    <w:rsid w:val="002D08B1"/>
    <w:rsid w:val="002E0CD7"/>
    <w:rsid w:val="00341DCF"/>
    <w:rsid w:val="00357BC6"/>
    <w:rsid w:val="003956C6"/>
    <w:rsid w:val="0042178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50175"/>
    <w:rsid w:val="00A6177B"/>
    <w:rsid w:val="00A66136"/>
    <w:rsid w:val="00AA4CBB"/>
    <w:rsid w:val="00AA65FA"/>
    <w:rsid w:val="00AA7351"/>
    <w:rsid w:val="00AB6383"/>
    <w:rsid w:val="00AD056F"/>
    <w:rsid w:val="00AD6731"/>
    <w:rsid w:val="00B15D0D"/>
    <w:rsid w:val="00B71E1B"/>
    <w:rsid w:val="00B75EE1"/>
    <w:rsid w:val="00B77481"/>
    <w:rsid w:val="00B8518B"/>
    <w:rsid w:val="00BD7E91"/>
    <w:rsid w:val="00C02D0A"/>
    <w:rsid w:val="00C03A6E"/>
    <w:rsid w:val="00C267EF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0E1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E7F4D5-0FBC-4181-8E60-A7D08E3D4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6</cp:revision>
  <cp:lastPrinted>2017-11-28T17:18:00Z</cp:lastPrinted>
  <dcterms:created xsi:type="dcterms:W3CDTF">2020-06-19T07:59:00Z</dcterms:created>
  <dcterms:modified xsi:type="dcterms:W3CDTF">2020-07-21T10:38:00Z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